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BCF" w:rsidRDefault="007763CE" w:rsidP="00040BCF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>СОВЕТ ДЕПУТАТОВ</w:t>
      </w:r>
    </w:p>
    <w:p w:rsidR="007763CE" w:rsidRPr="00365725" w:rsidRDefault="00040BCF" w:rsidP="007763CE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КУНЧУРУКСКОГО</w:t>
      </w:r>
      <w:r w:rsidR="007763CE" w:rsidRPr="00365725">
        <w:rPr>
          <w:rFonts w:eastAsia="Times New Roman"/>
          <w:b/>
          <w:sz w:val="28"/>
          <w:szCs w:val="28"/>
        </w:rPr>
        <w:t>СЕЛЬСОВЕТА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БОЛОТНИНСКОГО </w:t>
      </w:r>
      <w:proofErr w:type="gramStart"/>
      <w:r w:rsidRPr="00365725">
        <w:rPr>
          <w:rFonts w:eastAsia="Times New Roman"/>
          <w:b/>
          <w:sz w:val="28"/>
          <w:szCs w:val="28"/>
        </w:rPr>
        <w:t>РАЙОНА  НОВОСИБИРСКОЙ</w:t>
      </w:r>
      <w:proofErr w:type="gramEnd"/>
      <w:r w:rsidRPr="00365725">
        <w:rPr>
          <w:rFonts w:eastAsia="Times New Roman"/>
          <w:b/>
          <w:sz w:val="28"/>
          <w:szCs w:val="28"/>
        </w:rPr>
        <w:t xml:space="preserve"> ОБЛАСТИ</w:t>
      </w: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                                                                         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Р Е Ш Е Н И Е  </w:t>
      </w:r>
    </w:p>
    <w:p w:rsidR="007763CE" w:rsidRPr="00365725" w:rsidRDefault="0078483D" w:rsidP="007763CE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74</w:t>
      </w:r>
      <w:bookmarkStart w:id="0" w:name="_GoBack"/>
      <w:bookmarkEnd w:id="0"/>
      <w:r w:rsidR="007763CE" w:rsidRPr="00365725">
        <w:rPr>
          <w:rFonts w:eastAsia="Times New Roman"/>
          <w:b/>
          <w:sz w:val="28"/>
          <w:szCs w:val="28"/>
        </w:rPr>
        <w:t>–й сессии (шестого созыва)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                        </w:t>
      </w:r>
    </w:p>
    <w:p w:rsidR="007763CE" w:rsidRPr="00365725" w:rsidRDefault="00D418BC" w:rsidP="007763CE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</w:t>
      </w:r>
      <w:r w:rsidR="0078483D">
        <w:rPr>
          <w:rFonts w:eastAsia="Times New Roman"/>
          <w:b/>
          <w:sz w:val="28"/>
          <w:szCs w:val="28"/>
        </w:rPr>
        <w:t>т 12</w:t>
      </w:r>
      <w:r w:rsidR="000D3D4A">
        <w:rPr>
          <w:rFonts w:eastAsia="Times New Roman"/>
          <w:b/>
          <w:sz w:val="28"/>
          <w:szCs w:val="28"/>
        </w:rPr>
        <w:t>.05</w:t>
      </w:r>
      <w:r w:rsidR="0078483D">
        <w:rPr>
          <w:rFonts w:eastAsia="Times New Roman"/>
          <w:b/>
          <w:sz w:val="28"/>
          <w:szCs w:val="28"/>
        </w:rPr>
        <w:t>.2025</w:t>
      </w:r>
      <w:r w:rsidR="007763CE" w:rsidRPr="00365725">
        <w:rPr>
          <w:rFonts w:eastAsia="Times New Roman"/>
          <w:b/>
          <w:sz w:val="28"/>
          <w:szCs w:val="28"/>
        </w:rPr>
        <w:t xml:space="preserve"> г.                                                                 </w:t>
      </w:r>
      <w:r>
        <w:rPr>
          <w:rFonts w:eastAsia="Times New Roman"/>
          <w:b/>
          <w:sz w:val="28"/>
          <w:szCs w:val="28"/>
        </w:rPr>
        <w:t xml:space="preserve"> </w:t>
      </w:r>
      <w:r w:rsidR="0078483D">
        <w:rPr>
          <w:rFonts w:eastAsia="Times New Roman"/>
          <w:b/>
          <w:sz w:val="28"/>
          <w:szCs w:val="28"/>
        </w:rPr>
        <w:t xml:space="preserve">                           № 149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Об утверждении годового отчета об исполнении бюджета </w:t>
      </w:r>
      <w:r w:rsidR="00040BCF">
        <w:rPr>
          <w:rFonts w:eastAsia="Times New Roman"/>
          <w:b/>
          <w:sz w:val="28"/>
          <w:szCs w:val="28"/>
        </w:rPr>
        <w:t xml:space="preserve">Кунчурукского </w:t>
      </w:r>
      <w:r w:rsidRPr="00365725">
        <w:rPr>
          <w:rFonts w:eastAsia="Times New Roman"/>
          <w:b/>
          <w:sz w:val="28"/>
          <w:szCs w:val="28"/>
        </w:rPr>
        <w:t>сельсовета Болотнинского райо</w:t>
      </w:r>
      <w:r w:rsidR="0078483D">
        <w:rPr>
          <w:rFonts w:eastAsia="Times New Roman"/>
          <w:b/>
          <w:sz w:val="28"/>
          <w:szCs w:val="28"/>
        </w:rPr>
        <w:t>на Новосибирской области за 2024</w:t>
      </w:r>
      <w:r w:rsidRPr="00365725">
        <w:rPr>
          <w:rFonts w:eastAsia="Times New Roman"/>
          <w:b/>
          <w:sz w:val="28"/>
          <w:szCs w:val="28"/>
        </w:rPr>
        <w:t xml:space="preserve"> год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r w:rsidR="00040BCF">
        <w:rPr>
          <w:rFonts w:eastAsia="Times New Roman"/>
          <w:sz w:val="28"/>
          <w:szCs w:val="28"/>
        </w:rPr>
        <w:t xml:space="preserve">Кунчурукского </w:t>
      </w:r>
      <w:r w:rsidRPr="00365725">
        <w:rPr>
          <w:rFonts w:eastAsia="Times New Roman"/>
          <w:sz w:val="28"/>
          <w:szCs w:val="28"/>
        </w:rPr>
        <w:t>сельсовета Болотнинского райо</w:t>
      </w:r>
      <w:r w:rsidR="000C7EE1">
        <w:rPr>
          <w:rFonts w:eastAsia="Times New Roman"/>
          <w:sz w:val="28"/>
          <w:szCs w:val="28"/>
        </w:rPr>
        <w:t>на Новосибирской области за 2023</w:t>
      </w:r>
      <w:r w:rsidRPr="00365725">
        <w:rPr>
          <w:rFonts w:eastAsia="Times New Roman"/>
          <w:sz w:val="28"/>
          <w:szCs w:val="28"/>
        </w:rPr>
        <w:t xml:space="preserve"> год, проект отчета об исполнении бюджета, Совет депутатов решил:</w:t>
      </w:r>
    </w:p>
    <w:p w:rsidR="007763CE" w:rsidRPr="00365725" w:rsidRDefault="007763CE" w:rsidP="007763CE">
      <w:pPr>
        <w:numPr>
          <w:ilvl w:val="0"/>
          <w:numId w:val="3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Утвердить годовой отчет об исполнении бюджета </w:t>
      </w:r>
      <w:r w:rsidR="00040BCF">
        <w:rPr>
          <w:rFonts w:eastAsia="Times New Roman"/>
          <w:sz w:val="28"/>
          <w:szCs w:val="28"/>
        </w:rPr>
        <w:t xml:space="preserve">Кунчурукского </w:t>
      </w:r>
      <w:r w:rsidR="00DE0616">
        <w:rPr>
          <w:rFonts w:eastAsia="Times New Roman"/>
          <w:sz w:val="28"/>
          <w:szCs w:val="28"/>
        </w:rPr>
        <w:t>сельсовета за 2023</w:t>
      </w:r>
      <w:r w:rsidRPr="00365725">
        <w:rPr>
          <w:rFonts w:eastAsia="Times New Roman"/>
          <w:sz w:val="28"/>
          <w:szCs w:val="28"/>
        </w:rPr>
        <w:t xml:space="preserve"> год:</w:t>
      </w:r>
    </w:p>
    <w:p w:rsidR="007763CE" w:rsidRPr="00E911C1" w:rsidRDefault="007763CE" w:rsidP="007763CE">
      <w:pPr>
        <w:ind w:left="720"/>
        <w:contextualSpacing/>
        <w:jc w:val="both"/>
        <w:rPr>
          <w:rFonts w:eastAsia="Times New Roman"/>
          <w:sz w:val="28"/>
          <w:szCs w:val="28"/>
        </w:rPr>
      </w:pPr>
      <w:r w:rsidRPr="00E911C1">
        <w:rPr>
          <w:rFonts w:eastAsia="Times New Roman"/>
          <w:sz w:val="28"/>
          <w:szCs w:val="28"/>
        </w:rPr>
        <w:t>- п</w:t>
      </w:r>
      <w:r>
        <w:rPr>
          <w:rFonts w:eastAsia="Times New Roman"/>
          <w:sz w:val="28"/>
          <w:szCs w:val="28"/>
        </w:rPr>
        <w:t>о доходам</w:t>
      </w:r>
      <w:r w:rsidR="0078483D">
        <w:rPr>
          <w:rFonts w:eastAsia="Times New Roman"/>
          <w:sz w:val="28"/>
          <w:szCs w:val="28"/>
        </w:rPr>
        <w:t xml:space="preserve"> в сумме – </w:t>
      </w:r>
      <w:r w:rsidR="0078483D" w:rsidRPr="0078483D">
        <w:rPr>
          <w:rFonts w:eastAsia="Times New Roman"/>
          <w:sz w:val="28"/>
          <w:szCs w:val="28"/>
        </w:rPr>
        <w:t>8216438,21</w:t>
      </w:r>
      <w:r w:rsidRPr="00E911C1">
        <w:rPr>
          <w:rFonts w:eastAsia="Times New Roman"/>
          <w:sz w:val="28"/>
          <w:szCs w:val="28"/>
        </w:rPr>
        <w:t xml:space="preserve"> тыс. руб.</w:t>
      </w:r>
    </w:p>
    <w:p w:rsidR="007763CE" w:rsidRPr="00E911C1" w:rsidRDefault="007763CE" w:rsidP="007763CE">
      <w:pPr>
        <w:ind w:left="720"/>
        <w:contextualSpacing/>
        <w:jc w:val="both"/>
        <w:rPr>
          <w:rFonts w:eastAsia="Times New Roman"/>
          <w:sz w:val="28"/>
          <w:szCs w:val="28"/>
        </w:rPr>
      </w:pPr>
      <w:r w:rsidRPr="00E911C1">
        <w:rPr>
          <w:rFonts w:eastAsia="Times New Roman"/>
          <w:sz w:val="28"/>
          <w:szCs w:val="28"/>
        </w:rPr>
        <w:t>- по</w:t>
      </w:r>
      <w:r>
        <w:rPr>
          <w:rFonts w:eastAsia="Times New Roman"/>
          <w:sz w:val="28"/>
          <w:szCs w:val="28"/>
        </w:rPr>
        <w:t xml:space="preserve"> расходам</w:t>
      </w:r>
      <w:r w:rsidR="0078483D">
        <w:rPr>
          <w:rFonts w:eastAsia="Times New Roman"/>
          <w:sz w:val="28"/>
          <w:szCs w:val="28"/>
        </w:rPr>
        <w:t xml:space="preserve"> в сумме – </w:t>
      </w:r>
      <w:r w:rsidR="0078483D" w:rsidRPr="0078483D">
        <w:rPr>
          <w:rFonts w:eastAsia="Times New Roman"/>
          <w:sz w:val="28"/>
          <w:szCs w:val="28"/>
        </w:rPr>
        <w:t>8018970,33</w:t>
      </w:r>
      <w:r>
        <w:rPr>
          <w:rFonts w:eastAsia="Times New Roman"/>
          <w:sz w:val="28"/>
          <w:szCs w:val="28"/>
        </w:rPr>
        <w:t xml:space="preserve"> </w:t>
      </w:r>
      <w:r w:rsidRPr="00E911C1">
        <w:rPr>
          <w:rFonts w:eastAsia="Times New Roman"/>
          <w:sz w:val="28"/>
          <w:szCs w:val="28"/>
        </w:rPr>
        <w:t>тыс. руб.</w:t>
      </w:r>
    </w:p>
    <w:p w:rsidR="007763CE" w:rsidRPr="00365725" w:rsidRDefault="007763CE" w:rsidP="007763CE">
      <w:pPr>
        <w:ind w:left="720"/>
        <w:contextualSpacing/>
        <w:jc w:val="both"/>
        <w:rPr>
          <w:rFonts w:eastAsia="Times New Roman"/>
          <w:sz w:val="28"/>
          <w:szCs w:val="28"/>
        </w:rPr>
      </w:pPr>
      <w:r w:rsidRPr="00E911C1">
        <w:rPr>
          <w:rFonts w:eastAsia="Times New Roman"/>
          <w:sz w:val="28"/>
          <w:szCs w:val="28"/>
        </w:rPr>
        <w:t>- деф</w:t>
      </w:r>
      <w:r>
        <w:rPr>
          <w:rFonts w:eastAsia="Times New Roman"/>
          <w:sz w:val="28"/>
          <w:szCs w:val="28"/>
        </w:rPr>
        <w:t>ицит бю</w:t>
      </w:r>
      <w:r w:rsidR="0078483D">
        <w:rPr>
          <w:rFonts w:eastAsia="Times New Roman"/>
          <w:sz w:val="28"/>
          <w:szCs w:val="28"/>
        </w:rPr>
        <w:t xml:space="preserve">джета в сумме – </w:t>
      </w:r>
      <w:r w:rsidR="0078483D" w:rsidRPr="0078483D">
        <w:rPr>
          <w:rFonts w:eastAsia="Times New Roman"/>
          <w:sz w:val="28"/>
          <w:szCs w:val="28"/>
        </w:rPr>
        <w:t>197467,88</w:t>
      </w:r>
      <w:r w:rsidRPr="00E911C1">
        <w:rPr>
          <w:rFonts w:eastAsia="Times New Roman"/>
          <w:sz w:val="28"/>
          <w:szCs w:val="28"/>
        </w:rPr>
        <w:t xml:space="preserve"> тыс. руб.</w:t>
      </w:r>
    </w:p>
    <w:p w:rsidR="007763CE" w:rsidRPr="00365725" w:rsidRDefault="007763CE" w:rsidP="007763CE">
      <w:pPr>
        <w:ind w:left="720"/>
        <w:contextualSpacing/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numPr>
          <w:ilvl w:val="0"/>
          <w:numId w:val="3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Опубликовать настоящее решение в периодическом </w:t>
      </w:r>
      <w:proofErr w:type="gramStart"/>
      <w:r w:rsidRPr="00365725">
        <w:rPr>
          <w:rFonts w:eastAsia="Times New Roman"/>
          <w:sz w:val="28"/>
          <w:szCs w:val="28"/>
        </w:rPr>
        <w:t>печа</w:t>
      </w:r>
      <w:r w:rsidR="00040BCF">
        <w:rPr>
          <w:rFonts w:eastAsia="Times New Roman"/>
          <w:sz w:val="28"/>
          <w:szCs w:val="28"/>
        </w:rPr>
        <w:t>тном  издании</w:t>
      </w:r>
      <w:proofErr w:type="gramEnd"/>
      <w:r w:rsidR="00040BCF">
        <w:rPr>
          <w:rFonts w:eastAsia="Times New Roman"/>
          <w:sz w:val="28"/>
          <w:szCs w:val="28"/>
        </w:rPr>
        <w:t xml:space="preserve"> «Официальный</w:t>
      </w:r>
      <w:r w:rsidRPr="00365725">
        <w:rPr>
          <w:rFonts w:eastAsia="Times New Roman"/>
          <w:sz w:val="28"/>
          <w:szCs w:val="28"/>
        </w:rPr>
        <w:t xml:space="preserve"> вестник</w:t>
      </w:r>
      <w:r w:rsidR="00040BCF">
        <w:rPr>
          <w:rFonts w:eastAsia="Times New Roman"/>
          <w:sz w:val="28"/>
          <w:szCs w:val="28"/>
        </w:rPr>
        <w:t xml:space="preserve"> Кунчурукского сельсовета</w:t>
      </w:r>
      <w:r w:rsidRPr="00365725">
        <w:rPr>
          <w:rFonts w:eastAsia="Times New Roman"/>
          <w:sz w:val="28"/>
          <w:szCs w:val="28"/>
        </w:rPr>
        <w:t xml:space="preserve">» и разместить на официальном сайте администрации </w:t>
      </w:r>
      <w:r w:rsidR="00040BCF">
        <w:rPr>
          <w:rFonts w:eastAsia="Times New Roman"/>
          <w:sz w:val="28"/>
          <w:szCs w:val="28"/>
        </w:rPr>
        <w:t xml:space="preserve">Кунчурукского </w:t>
      </w:r>
      <w:r w:rsidRPr="00365725">
        <w:rPr>
          <w:rFonts w:eastAsia="Times New Roman"/>
          <w:sz w:val="28"/>
          <w:szCs w:val="28"/>
        </w:rPr>
        <w:t>сельсовета в сети Интернет.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Глава </w:t>
            </w:r>
            <w:r w:rsidR="00040BCF">
              <w:rPr>
                <w:rFonts w:eastAsia="Times New Roman"/>
                <w:sz w:val="28"/>
                <w:szCs w:val="28"/>
              </w:rPr>
              <w:t xml:space="preserve">Кунчурукского </w:t>
            </w:r>
            <w:r w:rsidRPr="00365725">
              <w:rPr>
                <w:rFonts w:eastAsia="Times New Roman"/>
                <w:sz w:val="28"/>
                <w:szCs w:val="28"/>
              </w:rPr>
              <w:t xml:space="preserve">сельсовета                                                    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</w:t>
            </w:r>
            <w:r w:rsidRPr="00365725">
              <w:rPr>
                <w:rFonts w:eastAsia="Times New Roman"/>
                <w:sz w:val="28"/>
                <w:szCs w:val="28"/>
              </w:rPr>
              <w:t>Болотнинского района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r w:rsidRPr="00365725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763CE" w:rsidRPr="00365725" w:rsidRDefault="00040BCF" w:rsidP="00C8764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Кунчурукского </w:t>
            </w:r>
            <w:r w:rsidR="007763CE" w:rsidRPr="00365725">
              <w:rPr>
                <w:sz w:val="28"/>
                <w:szCs w:val="28"/>
                <w:lang w:eastAsia="en-US"/>
              </w:rPr>
              <w:t>сельсовета</w:t>
            </w:r>
          </w:p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r w:rsidRPr="00365725">
              <w:rPr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040BCF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___________ Кокорина Е.Н.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040BCF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____________ Сергеева Г.Н.</w:t>
            </w:r>
          </w:p>
        </w:tc>
      </w:tr>
    </w:tbl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DB33FE" w:rsidRDefault="00DB33FE"/>
    <w:sectPr w:rsidR="00DB3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5DB"/>
    <w:rsid w:val="00040BCF"/>
    <w:rsid w:val="000C7EE1"/>
    <w:rsid w:val="000D3D4A"/>
    <w:rsid w:val="005F50CD"/>
    <w:rsid w:val="007763CE"/>
    <w:rsid w:val="0078483D"/>
    <w:rsid w:val="00857746"/>
    <w:rsid w:val="00BE35DB"/>
    <w:rsid w:val="00D418BC"/>
    <w:rsid w:val="00DB33FE"/>
    <w:rsid w:val="00DE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76AB0"/>
  <w15:chartTrackingRefBased/>
  <w15:docId w15:val="{6D222D56-DD07-41EA-AA4C-39E244E1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83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483D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Kunchuruk</cp:lastModifiedBy>
  <cp:revision>12</cp:revision>
  <cp:lastPrinted>2025-06-11T02:15:00Z</cp:lastPrinted>
  <dcterms:created xsi:type="dcterms:W3CDTF">2024-04-26T06:52:00Z</dcterms:created>
  <dcterms:modified xsi:type="dcterms:W3CDTF">2025-06-11T02:15:00Z</dcterms:modified>
</cp:coreProperties>
</file>